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A842" w14:textId="77777777" w:rsidR="00274B39" w:rsidRPr="007446B4" w:rsidRDefault="00274B39" w:rsidP="00274B3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Pr="007446B4">
        <w:rPr>
          <w:rFonts w:cstheme="minorHAnsi"/>
          <w:b/>
          <w:sz w:val="28"/>
          <w:szCs w:val="28"/>
        </w:rPr>
        <w:t xml:space="preserve">MERGENCY EVACUATION </w:t>
      </w:r>
      <w:r>
        <w:rPr>
          <w:rFonts w:cstheme="minorHAnsi"/>
          <w:b/>
          <w:sz w:val="28"/>
          <w:szCs w:val="28"/>
        </w:rPr>
        <w:t>P</w:t>
      </w:r>
      <w:r w:rsidRPr="007446B4">
        <w:rPr>
          <w:rFonts w:cstheme="minorHAnsi"/>
          <w:b/>
          <w:sz w:val="28"/>
          <w:szCs w:val="28"/>
        </w:rPr>
        <w:t>ROCEDURE AND FIRE SAFETY P</w:t>
      </w:r>
      <w:r>
        <w:rPr>
          <w:rFonts w:cstheme="minorHAnsi"/>
          <w:b/>
          <w:sz w:val="28"/>
          <w:szCs w:val="28"/>
        </w:rPr>
        <w:t>OLICY</w:t>
      </w:r>
    </w:p>
    <w:p w14:paraId="2202D567" w14:textId="457EC63D" w:rsidR="00274B39" w:rsidRPr="007446B4" w:rsidRDefault="00274B39" w:rsidP="00274B39">
      <w:pPr>
        <w:rPr>
          <w:rFonts w:cstheme="minorHAnsi"/>
        </w:rPr>
      </w:pPr>
      <w:r w:rsidRPr="007446B4">
        <w:rPr>
          <w:rFonts w:cstheme="minorHAnsi"/>
        </w:rPr>
        <w:t>A</w:t>
      </w:r>
      <w:r>
        <w:rPr>
          <w:rFonts w:cstheme="minorHAnsi"/>
        </w:rPr>
        <w:t>n</w:t>
      </w:r>
      <w:r w:rsidRPr="007446B4">
        <w:rPr>
          <w:rFonts w:cstheme="minorHAnsi"/>
        </w:rPr>
        <w:t xml:space="preserve"> </w:t>
      </w:r>
      <w:r>
        <w:rPr>
          <w:rFonts w:cstheme="minorHAnsi"/>
        </w:rPr>
        <w:t>emergency evacuation drill</w:t>
      </w:r>
      <w:r w:rsidRPr="007446B4">
        <w:rPr>
          <w:rFonts w:cstheme="minorHAnsi"/>
        </w:rPr>
        <w:t xml:space="preserve"> will be held</w:t>
      </w:r>
      <w:r>
        <w:rPr>
          <w:rFonts w:cstheme="minorHAnsi"/>
        </w:rPr>
        <w:t xml:space="preserve"> at least once</w:t>
      </w:r>
      <w:r w:rsidRPr="007446B4">
        <w:rPr>
          <w:rFonts w:cstheme="minorHAnsi"/>
        </w:rPr>
        <w:t xml:space="preserve"> each term </w:t>
      </w:r>
      <w:r w:rsidR="00077454">
        <w:rPr>
          <w:rFonts w:cstheme="minorHAnsi"/>
        </w:rPr>
        <w:t>,</w:t>
      </w:r>
      <w:r>
        <w:rPr>
          <w:rFonts w:cstheme="minorHAnsi"/>
        </w:rPr>
        <w:t xml:space="preserve"> at all different times and days of the week</w:t>
      </w:r>
      <w:r w:rsidRPr="007446B4">
        <w:rPr>
          <w:rFonts w:cstheme="minorHAnsi"/>
        </w:rPr>
        <w:t xml:space="preserve">. </w:t>
      </w:r>
      <w:r w:rsidR="00077454">
        <w:rPr>
          <w:rFonts w:cstheme="minorHAnsi"/>
        </w:rPr>
        <w:t>S</w:t>
      </w:r>
      <w:r w:rsidRPr="007446B4">
        <w:rPr>
          <w:rFonts w:cstheme="minorHAnsi"/>
        </w:rPr>
        <w:t>taff</w:t>
      </w:r>
      <w:r>
        <w:rPr>
          <w:rFonts w:cstheme="minorHAnsi"/>
        </w:rPr>
        <w:t>, students</w:t>
      </w:r>
      <w:r w:rsidRPr="007446B4">
        <w:rPr>
          <w:rFonts w:cstheme="minorHAnsi"/>
        </w:rPr>
        <w:t xml:space="preserve"> and volunteers will receive instruction regarding our emergency evacuation procedures </w:t>
      </w:r>
      <w:r>
        <w:rPr>
          <w:rFonts w:cstheme="minorHAnsi"/>
        </w:rPr>
        <w:t>as part of their induction.  Records of the evacuation d</w:t>
      </w:r>
      <w:r w:rsidRPr="007446B4">
        <w:rPr>
          <w:rFonts w:cstheme="minorHAnsi"/>
        </w:rPr>
        <w:t>rill</w:t>
      </w:r>
      <w:r>
        <w:rPr>
          <w:rFonts w:cstheme="minorHAnsi"/>
        </w:rPr>
        <w:t>s will be noted within the evacuation d</w:t>
      </w:r>
      <w:r w:rsidRPr="007446B4">
        <w:rPr>
          <w:rFonts w:cstheme="minorHAnsi"/>
        </w:rPr>
        <w:t>rill Log book.  Fire eq</w:t>
      </w:r>
      <w:r w:rsidR="00C159F8">
        <w:rPr>
          <w:rFonts w:cstheme="minorHAnsi"/>
        </w:rPr>
        <w:t>uipment is maintained yearly by a f</w:t>
      </w:r>
      <w:r w:rsidRPr="007446B4">
        <w:rPr>
          <w:rFonts w:cstheme="minorHAnsi"/>
        </w:rPr>
        <w:t xml:space="preserve">ire protection service and </w:t>
      </w:r>
      <w:r w:rsidR="00C159F8">
        <w:rPr>
          <w:rFonts w:cstheme="minorHAnsi"/>
        </w:rPr>
        <w:t>checked</w:t>
      </w:r>
      <w:r w:rsidRPr="007446B4">
        <w:rPr>
          <w:rFonts w:cstheme="minorHAnsi"/>
        </w:rPr>
        <w:t xml:space="preserve"> regularly.  </w:t>
      </w:r>
    </w:p>
    <w:p w14:paraId="61C199C5" w14:textId="3D786D53" w:rsidR="00274B39" w:rsidRDefault="00274B39" w:rsidP="00274B39">
      <w:pPr>
        <w:rPr>
          <w:rFonts w:cstheme="minorHAnsi"/>
        </w:rPr>
      </w:pPr>
      <w:r w:rsidRPr="007446B4">
        <w:rPr>
          <w:rFonts w:cstheme="minorHAnsi"/>
        </w:rPr>
        <w:t>The nurser</w:t>
      </w:r>
      <w:r w:rsidR="00C159F8">
        <w:rPr>
          <w:rFonts w:cstheme="minorHAnsi"/>
        </w:rPr>
        <w:t>y has its own fire alarm.  The fire e</w:t>
      </w:r>
      <w:r w:rsidRPr="007446B4">
        <w:rPr>
          <w:rFonts w:cstheme="minorHAnsi"/>
        </w:rPr>
        <w:t>xits are clearly labelled and the access is constantly maintained.</w:t>
      </w:r>
    </w:p>
    <w:p w14:paraId="5B351419" w14:textId="26409A12" w:rsidR="00274B39" w:rsidRDefault="00274B39" w:rsidP="00274B39">
      <w:pPr>
        <w:rPr>
          <w:rFonts w:cstheme="minorHAnsi"/>
        </w:rPr>
      </w:pPr>
      <w:r>
        <w:rPr>
          <w:rFonts w:cstheme="minorHAnsi"/>
        </w:rPr>
        <w:t>Daily records contain details of who is on the premises, including visitors and must be accurately completed and taken with staff during an emergency evacuation</w:t>
      </w:r>
      <w:r w:rsidR="00077454">
        <w:rPr>
          <w:rFonts w:cstheme="minorHAnsi"/>
        </w:rPr>
        <w:t xml:space="preserve"> whenever possible</w:t>
      </w:r>
      <w:r>
        <w:rPr>
          <w:rFonts w:cstheme="minorHAnsi"/>
        </w:rPr>
        <w:t xml:space="preserve">. </w:t>
      </w:r>
    </w:p>
    <w:p w14:paraId="1E50F4C0" w14:textId="77777777" w:rsidR="00274B39" w:rsidRDefault="00274B39" w:rsidP="00274B39">
      <w:pPr>
        <w:rPr>
          <w:rFonts w:cstheme="minorHAnsi"/>
        </w:rPr>
      </w:pPr>
      <w:r>
        <w:rPr>
          <w:rFonts w:cstheme="minorHAnsi"/>
        </w:rPr>
        <w:t>Our emergency evacuation procedure is the same for a range of situations and we will always seek to notify and follow the instructions of the emergency services in these situations. These include:</w:t>
      </w:r>
    </w:p>
    <w:p w14:paraId="22CA3248" w14:textId="77777777" w:rsidR="00274B39" w:rsidRDefault="00274B39" w:rsidP="00274B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Fire</w:t>
      </w:r>
    </w:p>
    <w:p w14:paraId="41F7C767" w14:textId="77777777" w:rsidR="00274B39" w:rsidRDefault="00274B39" w:rsidP="00274B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Bomb threat</w:t>
      </w:r>
    </w:p>
    <w:p w14:paraId="59A98CB0" w14:textId="77777777" w:rsidR="00274B39" w:rsidRDefault="00274B39" w:rsidP="00274B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Terrorist attack (also refer to ‘lock-down’ policy and procedure)</w:t>
      </w:r>
    </w:p>
    <w:p w14:paraId="588726B6" w14:textId="77777777" w:rsidR="00274B39" w:rsidRDefault="00274B39" w:rsidP="00274B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Explosion</w:t>
      </w:r>
    </w:p>
    <w:p w14:paraId="53E4E7BC" w14:textId="77777777" w:rsidR="00274B39" w:rsidRPr="00B23311" w:rsidRDefault="00274B39" w:rsidP="00274B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Any other incident where it is deemed unsafe to stay in the building</w:t>
      </w:r>
    </w:p>
    <w:p w14:paraId="0F9B0C6A" w14:textId="77777777" w:rsidR="00274B39" w:rsidRPr="007446B4" w:rsidRDefault="00274B39" w:rsidP="00274B39">
      <w:pPr>
        <w:rPr>
          <w:rFonts w:cstheme="minorHAnsi"/>
          <w:b/>
        </w:rPr>
      </w:pPr>
      <w:r w:rsidRPr="007446B4">
        <w:rPr>
          <w:rFonts w:cstheme="minorHAnsi"/>
          <w:b/>
        </w:rPr>
        <w:t>T</w:t>
      </w:r>
      <w:r>
        <w:rPr>
          <w:rFonts w:cstheme="minorHAnsi"/>
          <w:b/>
        </w:rPr>
        <w:t>he</w:t>
      </w:r>
      <w:r w:rsidRPr="007446B4">
        <w:rPr>
          <w:rFonts w:cstheme="minorHAnsi"/>
          <w:b/>
        </w:rPr>
        <w:t xml:space="preserve"> procedure is as follows:</w:t>
      </w:r>
    </w:p>
    <w:p w14:paraId="4A37EE50" w14:textId="77777777" w:rsidR="00274B39" w:rsidRPr="007446B4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Sound the nearest fire </w:t>
      </w:r>
      <w:r>
        <w:rPr>
          <w:rFonts w:cstheme="minorHAnsi"/>
        </w:rPr>
        <w:t xml:space="preserve">alarm by breaking the alarm glass. </w:t>
      </w:r>
    </w:p>
    <w:p w14:paraId="5EBE488E" w14:textId="77777777" w:rsidR="00274B39" w:rsidRPr="007446B4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Nursery staff are to lead the children </w:t>
      </w:r>
      <w:r>
        <w:rPr>
          <w:rFonts w:cstheme="minorHAnsi"/>
        </w:rPr>
        <w:t xml:space="preserve">and any visitors </w:t>
      </w:r>
      <w:r w:rsidRPr="007446B4">
        <w:rPr>
          <w:rFonts w:cstheme="minorHAnsi"/>
        </w:rPr>
        <w:t>out in a calm controlled manner, via the safest exit</w:t>
      </w:r>
      <w:r>
        <w:rPr>
          <w:rFonts w:cstheme="minorHAnsi"/>
        </w:rPr>
        <w:t xml:space="preserve">, taking registers and evacuation bags with them. </w:t>
      </w:r>
    </w:p>
    <w:p w14:paraId="44F25317" w14:textId="682C1146" w:rsidR="00274B39" w:rsidRPr="007446B4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Practitioners</w:t>
      </w:r>
      <w:r w:rsidRPr="007446B4">
        <w:rPr>
          <w:rFonts w:cstheme="minorHAnsi"/>
        </w:rPr>
        <w:t xml:space="preserve"> are responsible for taking </w:t>
      </w:r>
      <w:r w:rsidR="00C159F8">
        <w:rPr>
          <w:rFonts w:cstheme="minorHAnsi"/>
        </w:rPr>
        <w:t xml:space="preserve">out </w:t>
      </w:r>
      <w:r w:rsidRPr="007446B4">
        <w:rPr>
          <w:rFonts w:cstheme="minorHAnsi"/>
        </w:rPr>
        <w:t>the register and ensuring fire doors are closed behind them</w:t>
      </w:r>
      <w:r w:rsidR="00077454">
        <w:rPr>
          <w:rFonts w:cstheme="minorHAnsi"/>
        </w:rPr>
        <w:t xml:space="preserve"> whenever possible.</w:t>
      </w:r>
    </w:p>
    <w:p w14:paraId="1F6A7B97" w14:textId="5D46A715" w:rsidR="00274B39" w:rsidRPr="007446B4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Once outside </w:t>
      </w:r>
      <w:r>
        <w:rPr>
          <w:rFonts w:cstheme="minorHAnsi"/>
        </w:rPr>
        <w:t>section</w:t>
      </w:r>
      <w:r w:rsidR="00C159F8">
        <w:rPr>
          <w:rFonts w:cstheme="minorHAnsi"/>
        </w:rPr>
        <w:t xml:space="preserve"> leaders are to take</w:t>
      </w:r>
      <w:r w:rsidRPr="007446B4">
        <w:rPr>
          <w:rFonts w:cstheme="minorHAnsi"/>
        </w:rPr>
        <w:t xml:space="preserve"> the register and report to the person in charge</w:t>
      </w:r>
      <w:r>
        <w:rPr>
          <w:rFonts w:cstheme="minorHAnsi"/>
        </w:rPr>
        <w:t xml:space="preserve"> which evacuation point they have gone to, if all are present or is anyone missing. </w:t>
      </w:r>
    </w:p>
    <w:p w14:paraId="5314085A" w14:textId="77777777" w:rsidR="00274B39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The person in charge will call the appropriate emergency services</w:t>
      </w:r>
    </w:p>
    <w:p w14:paraId="42913CE3" w14:textId="77777777" w:rsidR="00274B39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NOT stop to collect personal belongings.</w:t>
      </w:r>
    </w:p>
    <w:p w14:paraId="58D9A249" w14:textId="4456899F" w:rsidR="00274B39" w:rsidRPr="007446B4" w:rsidRDefault="00274B39" w:rsidP="00274B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</w:t>
      </w:r>
      <w:r w:rsidR="00077454">
        <w:rPr>
          <w:rFonts w:cstheme="minorHAnsi"/>
        </w:rPr>
        <w:t>EVER</w:t>
      </w:r>
      <w:r>
        <w:rPr>
          <w:rFonts w:cstheme="minorHAnsi"/>
        </w:rPr>
        <w:t xml:space="preserve"> re-enter the building. Wait for the emergency services to report any unaccounted for persons and their possible locations. </w:t>
      </w:r>
    </w:p>
    <w:p w14:paraId="3033B1D9" w14:textId="77777777" w:rsidR="00274B39" w:rsidRDefault="00274B39" w:rsidP="00274B39">
      <w:pPr>
        <w:rPr>
          <w:rFonts w:cstheme="minorHAnsi"/>
        </w:rPr>
      </w:pPr>
      <w:r w:rsidRPr="007446B4">
        <w:rPr>
          <w:rFonts w:cstheme="minorHAnsi"/>
        </w:rPr>
        <w:t>Fire Alarm buttons</w:t>
      </w:r>
      <w:r>
        <w:rPr>
          <w:rFonts w:cstheme="minorHAnsi"/>
        </w:rPr>
        <w:t xml:space="preserve"> are located:</w:t>
      </w:r>
    </w:p>
    <w:p w14:paraId="4A3A97D1" w14:textId="7807B6E6" w:rsidR="00274B39" w:rsidRDefault="00274B39" w:rsidP="00274B39">
      <w:pPr>
        <w:rPr>
          <w:rFonts w:cstheme="minorHAnsi"/>
        </w:rPr>
      </w:pPr>
      <w:r w:rsidRPr="007446B4">
        <w:rPr>
          <w:rFonts w:cstheme="minorHAnsi"/>
        </w:rPr>
        <w:t xml:space="preserve">1) In </w:t>
      </w:r>
      <w:r w:rsidR="00C159F8">
        <w:rPr>
          <w:rFonts w:cstheme="minorHAnsi"/>
        </w:rPr>
        <w:t>toddler c</w:t>
      </w:r>
      <w:r w:rsidRPr="007446B4">
        <w:rPr>
          <w:rFonts w:cstheme="minorHAnsi"/>
        </w:rPr>
        <w:t>lassroom by the backdoor</w:t>
      </w:r>
    </w:p>
    <w:p w14:paraId="44DEF96D" w14:textId="77777777" w:rsidR="00274B39" w:rsidRPr="007446B4" w:rsidRDefault="00274B39" w:rsidP="00274B39">
      <w:pPr>
        <w:rPr>
          <w:rFonts w:cstheme="minorHAnsi"/>
        </w:rPr>
      </w:pPr>
      <w:r w:rsidRPr="007446B4">
        <w:rPr>
          <w:rFonts w:cstheme="minorHAnsi"/>
        </w:rPr>
        <w:t>2) Next to the front door</w:t>
      </w:r>
    </w:p>
    <w:p w14:paraId="3913B5E5" w14:textId="77777777" w:rsidR="00274B39" w:rsidRPr="007446B4" w:rsidRDefault="00274B39" w:rsidP="00274B39">
      <w:pPr>
        <w:rPr>
          <w:rFonts w:cstheme="minorHAnsi"/>
        </w:rPr>
      </w:pPr>
      <w:r w:rsidRPr="007446B4">
        <w:rPr>
          <w:rFonts w:cstheme="minorHAnsi"/>
        </w:rPr>
        <w:t>Fire extinguishers</w:t>
      </w:r>
      <w:r>
        <w:rPr>
          <w:rFonts w:cstheme="minorHAnsi"/>
        </w:rPr>
        <w:t xml:space="preserve"> are located:</w:t>
      </w:r>
    </w:p>
    <w:p w14:paraId="4435F03A" w14:textId="16E16042" w:rsidR="00274B39" w:rsidRPr="007446B4" w:rsidRDefault="00274B39" w:rsidP="00274B39">
      <w:pPr>
        <w:pStyle w:val="ListParagraph"/>
        <w:numPr>
          <w:ilvl w:val="0"/>
          <w:numId w:val="2"/>
        </w:numPr>
        <w:rPr>
          <w:rFonts w:cstheme="minorHAnsi"/>
        </w:rPr>
      </w:pPr>
      <w:r w:rsidRPr="007446B4">
        <w:rPr>
          <w:rFonts w:cstheme="minorHAnsi"/>
        </w:rPr>
        <w:t xml:space="preserve">In </w:t>
      </w:r>
      <w:r w:rsidR="00077454">
        <w:rPr>
          <w:rFonts w:cstheme="minorHAnsi"/>
        </w:rPr>
        <w:t>Preschool</w:t>
      </w:r>
    </w:p>
    <w:p w14:paraId="644DB955" w14:textId="77777777" w:rsidR="00274B39" w:rsidRPr="007446B4" w:rsidRDefault="00274B39" w:rsidP="00274B39">
      <w:pPr>
        <w:pStyle w:val="ListParagraph"/>
        <w:numPr>
          <w:ilvl w:val="0"/>
          <w:numId w:val="2"/>
        </w:numPr>
        <w:rPr>
          <w:rFonts w:cstheme="minorHAnsi"/>
        </w:rPr>
      </w:pPr>
      <w:r w:rsidRPr="007446B4">
        <w:rPr>
          <w:rFonts w:cstheme="minorHAnsi"/>
        </w:rPr>
        <w:t>In the hallway</w:t>
      </w:r>
    </w:p>
    <w:p w14:paraId="14CBF109" w14:textId="77777777" w:rsidR="00274B39" w:rsidRPr="007446B4" w:rsidRDefault="00274B39" w:rsidP="00274B39">
      <w:pPr>
        <w:pStyle w:val="ListParagraph"/>
        <w:numPr>
          <w:ilvl w:val="0"/>
          <w:numId w:val="2"/>
        </w:numPr>
        <w:rPr>
          <w:rFonts w:cstheme="minorHAnsi"/>
        </w:rPr>
      </w:pPr>
      <w:r w:rsidRPr="007446B4">
        <w:rPr>
          <w:rFonts w:cstheme="minorHAnsi"/>
        </w:rPr>
        <w:t>In the Kitchen</w:t>
      </w:r>
    </w:p>
    <w:p w14:paraId="6EEAA31C" w14:textId="48CDA096" w:rsidR="00274B39" w:rsidRPr="007446B4" w:rsidRDefault="00077454" w:rsidP="00274B3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</w:t>
      </w:r>
      <w:r w:rsidR="00274B39" w:rsidRPr="007446B4">
        <w:rPr>
          <w:rFonts w:cstheme="minorHAnsi"/>
        </w:rPr>
        <w:t>n the</w:t>
      </w:r>
      <w:r w:rsidR="00274B39">
        <w:rPr>
          <w:rFonts w:cstheme="minorHAnsi"/>
        </w:rPr>
        <w:t xml:space="preserve"> baby room</w:t>
      </w:r>
      <w:r w:rsidR="00274B39" w:rsidRPr="007446B4">
        <w:rPr>
          <w:rFonts w:cstheme="minorHAnsi"/>
        </w:rPr>
        <w:t xml:space="preserve"> landing</w:t>
      </w:r>
    </w:p>
    <w:p w14:paraId="3A8055E5" w14:textId="5B6CDEE5" w:rsidR="00274B39" w:rsidRPr="00C159F8" w:rsidRDefault="00274B39" w:rsidP="00C159F8">
      <w:pPr>
        <w:rPr>
          <w:rFonts w:cstheme="minorHAnsi"/>
        </w:rPr>
      </w:pPr>
      <w:r w:rsidRPr="00C159F8">
        <w:rPr>
          <w:rFonts w:cstheme="minorHAnsi"/>
        </w:rPr>
        <w:t xml:space="preserve">Fire blanket </w:t>
      </w:r>
      <w:r w:rsidR="00C159F8">
        <w:rPr>
          <w:rFonts w:cstheme="minorHAnsi"/>
        </w:rPr>
        <w:t xml:space="preserve">is </w:t>
      </w:r>
      <w:r w:rsidRPr="00C159F8">
        <w:rPr>
          <w:rFonts w:cstheme="minorHAnsi"/>
        </w:rPr>
        <w:t xml:space="preserve">in </w:t>
      </w:r>
      <w:r w:rsidR="00C159F8">
        <w:rPr>
          <w:rFonts w:cstheme="minorHAnsi"/>
        </w:rPr>
        <w:t xml:space="preserve">the </w:t>
      </w:r>
      <w:r w:rsidRPr="00C159F8">
        <w:rPr>
          <w:rFonts w:cstheme="minorHAnsi"/>
        </w:rPr>
        <w:t xml:space="preserve">Kitchen </w:t>
      </w:r>
    </w:p>
    <w:p w14:paraId="686BFB3F" w14:textId="77777777" w:rsidR="00274B39" w:rsidRPr="007446B4" w:rsidRDefault="00274B39" w:rsidP="00274B39">
      <w:pPr>
        <w:rPr>
          <w:rFonts w:cstheme="minorHAnsi"/>
          <w:b/>
        </w:rPr>
      </w:pPr>
      <w:r w:rsidRPr="007446B4">
        <w:rPr>
          <w:rFonts w:cstheme="minorHAnsi"/>
          <w:b/>
        </w:rPr>
        <w:lastRenderedPageBreak/>
        <w:t>Meeting Points</w:t>
      </w:r>
    </w:p>
    <w:p w14:paraId="11927D8D" w14:textId="18118B1E" w:rsidR="00274B39" w:rsidRPr="00077454" w:rsidRDefault="00274B39" w:rsidP="00274B39">
      <w:pPr>
        <w:rPr>
          <w:rFonts w:cstheme="minorHAnsi"/>
        </w:rPr>
      </w:pPr>
      <w:r w:rsidRPr="007446B4">
        <w:rPr>
          <w:rFonts w:cstheme="minorHAnsi"/>
        </w:rPr>
        <w:t>Depe</w:t>
      </w:r>
      <w:r>
        <w:rPr>
          <w:rFonts w:cstheme="minorHAnsi"/>
        </w:rPr>
        <w:t xml:space="preserve">nding on the location of the </w:t>
      </w:r>
      <w:r w:rsidRPr="007446B4">
        <w:rPr>
          <w:rFonts w:cstheme="minorHAnsi"/>
        </w:rPr>
        <w:t>e</w:t>
      </w:r>
      <w:r>
        <w:rPr>
          <w:rFonts w:cstheme="minorHAnsi"/>
        </w:rPr>
        <w:t>mergency</w:t>
      </w:r>
      <w:r w:rsidRPr="007446B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77454">
        <w:rPr>
          <w:rFonts w:cstheme="minorHAnsi"/>
        </w:rPr>
        <w:t>toddlers and preschool</w:t>
      </w:r>
      <w:r w:rsidRPr="007446B4">
        <w:rPr>
          <w:rFonts w:cstheme="minorHAnsi"/>
        </w:rPr>
        <w:t xml:space="preserve"> would firstly try to meet in the back garden,</w:t>
      </w:r>
      <w:r>
        <w:rPr>
          <w:rFonts w:cstheme="minorHAnsi"/>
        </w:rPr>
        <w:t xml:space="preserve"> by the </w:t>
      </w:r>
      <w:r w:rsidR="00077454">
        <w:rPr>
          <w:rFonts w:cstheme="minorHAnsi"/>
        </w:rPr>
        <w:t xml:space="preserve">baby area, </w:t>
      </w:r>
      <w:r w:rsidRPr="007446B4">
        <w:rPr>
          <w:rFonts w:cstheme="minorHAnsi"/>
        </w:rPr>
        <w:t>as this is the furthest point away from the building</w:t>
      </w:r>
      <w:r w:rsidR="00077454">
        <w:rPr>
          <w:rFonts w:cstheme="minorHAnsi"/>
        </w:rPr>
        <w:t xml:space="preserve">; with the babies </w:t>
      </w:r>
      <w:r w:rsidR="00077454">
        <w:rPr>
          <w:rFonts w:cstheme="minorHAnsi"/>
        </w:rPr>
        <w:t>us</w:t>
      </w:r>
      <w:r w:rsidR="00077454">
        <w:rPr>
          <w:rFonts w:cstheme="minorHAnsi"/>
        </w:rPr>
        <w:t>ing</w:t>
      </w:r>
      <w:r w:rsidR="00077454">
        <w:rPr>
          <w:rFonts w:cstheme="minorHAnsi"/>
        </w:rPr>
        <w:t xml:space="preserve"> the front door</w:t>
      </w:r>
      <w:r w:rsidR="00077454">
        <w:rPr>
          <w:rFonts w:cstheme="minorHAnsi"/>
        </w:rPr>
        <w:t xml:space="preserve"> and congregating by the buggy store, </w:t>
      </w:r>
      <w:r w:rsidR="00077454">
        <w:rPr>
          <w:rFonts w:cstheme="minorHAnsi"/>
        </w:rPr>
        <w:t>prevent</w:t>
      </w:r>
      <w:r w:rsidR="00077454">
        <w:rPr>
          <w:rFonts w:cstheme="minorHAnsi"/>
        </w:rPr>
        <w:t>ing</w:t>
      </w:r>
      <w:r w:rsidR="00077454">
        <w:rPr>
          <w:rFonts w:cstheme="minorHAnsi"/>
        </w:rPr>
        <w:t xml:space="preserve"> them travel</w:t>
      </w:r>
      <w:r w:rsidR="00077454">
        <w:rPr>
          <w:rFonts w:cstheme="minorHAnsi"/>
        </w:rPr>
        <w:t>ling</w:t>
      </w:r>
      <w:r w:rsidR="00077454">
        <w:rPr>
          <w:rFonts w:cstheme="minorHAnsi"/>
        </w:rPr>
        <w:t xml:space="preserve"> through the ground floor of the building. </w:t>
      </w:r>
      <w:r w:rsidRPr="007446B4">
        <w:rPr>
          <w:rFonts w:cstheme="minorHAnsi"/>
        </w:rPr>
        <w:t xml:space="preserve"> </w:t>
      </w:r>
      <w:r w:rsidR="00077454">
        <w:rPr>
          <w:rFonts w:cstheme="minorHAnsi"/>
        </w:rPr>
        <w:t xml:space="preserve">However, practitioners will use their own judgement as to the safest and quickest route away from danger in an emergency. </w:t>
      </w:r>
      <w:r>
        <w:rPr>
          <w:rFonts w:cstheme="minorHAnsi"/>
        </w:rPr>
        <w:t>I</w:t>
      </w:r>
      <w:r w:rsidRPr="007446B4">
        <w:rPr>
          <w:rFonts w:cstheme="minorHAnsi"/>
        </w:rPr>
        <w:t>t may be necessary (depending on the ferocity of the fire) to meet in the conservative car park.</w:t>
      </w:r>
      <w:r>
        <w:rPr>
          <w:rFonts w:cstheme="minorHAnsi"/>
        </w:rPr>
        <w:t xml:space="preserve"> </w:t>
      </w:r>
    </w:p>
    <w:p w14:paraId="3BE73FA6" w14:textId="77777777" w:rsidR="00274B39" w:rsidRDefault="00274B39" w:rsidP="00274B39">
      <w:pPr>
        <w:rPr>
          <w:rFonts w:cstheme="minorHAnsi"/>
        </w:rPr>
      </w:pPr>
      <w:r>
        <w:rPr>
          <w:rFonts w:cstheme="minorHAnsi"/>
        </w:rPr>
        <w:t xml:space="preserve">Should we be unable to re-enter the building for any length of time we may need to find a safe place to take the children to, particularly when the weather conditions may be extreme. We have an arrangement in place with Birkdale Nursery (8 London Road, TN39 3JU) that a room will be provided where the children can be kept safe until their parents/carers have been contacted and arranged to collect them. Naturally this is mirrored should Birkdale practitioners need to evacuate their nursery. </w:t>
      </w:r>
    </w:p>
    <w:p w14:paraId="31818A57" w14:textId="1E670609" w:rsidR="00274B39" w:rsidRDefault="00274B39" w:rsidP="00274B39">
      <w:pPr>
        <w:ind w:left="360"/>
      </w:pPr>
      <w:r w:rsidRPr="003A519A">
        <w:t xml:space="preserve">Policy revised                      </w:t>
      </w:r>
      <w:r w:rsidR="00893927">
        <w:t>September 2021</w:t>
      </w:r>
      <w:r w:rsidR="00FE7852">
        <w:t xml:space="preserve">                        </w:t>
      </w:r>
      <w:r w:rsidR="00893927">
        <w:t xml:space="preserve">Lisa Gray </w:t>
      </w:r>
    </w:p>
    <w:p w14:paraId="0D192576" w14:textId="77777777" w:rsidR="00FC5D33" w:rsidRDefault="0021386E"/>
    <w:sectPr w:rsidR="00FC5D33" w:rsidSect="00274B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8426" w14:textId="77777777" w:rsidR="0021386E" w:rsidRDefault="0021386E" w:rsidP="00036C4A">
      <w:pPr>
        <w:spacing w:after="0" w:line="240" w:lineRule="auto"/>
      </w:pPr>
      <w:r>
        <w:separator/>
      </w:r>
    </w:p>
  </w:endnote>
  <w:endnote w:type="continuationSeparator" w:id="0">
    <w:p w14:paraId="3437A33C" w14:textId="77777777" w:rsidR="0021386E" w:rsidRDefault="0021386E" w:rsidP="0003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E2CE" w14:textId="77777777" w:rsidR="0021386E" w:rsidRDefault="0021386E" w:rsidP="00036C4A">
      <w:pPr>
        <w:spacing w:after="0" w:line="240" w:lineRule="auto"/>
      </w:pPr>
      <w:r>
        <w:separator/>
      </w:r>
    </w:p>
  </w:footnote>
  <w:footnote w:type="continuationSeparator" w:id="0">
    <w:p w14:paraId="4C42AF51" w14:textId="77777777" w:rsidR="0021386E" w:rsidRDefault="0021386E" w:rsidP="0003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FFD5" w14:textId="18D214BE" w:rsidR="00036C4A" w:rsidRDefault="00036C4A" w:rsidP="00036C4A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C0C2B1" wp14:editId="73396CD6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67F6C028" w14:textId="137F61A8" w:rsidR="00036C4A" w:rsidRDefault="00036C4A">
    <w:pPr>
      <w:pStyle w:val="Header"/>
    </w:pPr>
  </w:p>
  <w:p w14:paraId="75DCA763" w14:textId="77777777" w:rsidR="00036C4A" w:rsidRDefault="0003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26E"/>
    <w:multiLevelType w:val="hybridMultilevel"/>
    <w:tmpl w:val="C7B6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A84"/>
    <w:multiLevelType w:val="hybridMultilevel"/>
    <w:tmpl w:val="A70E7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0583"/>
    <w:multiLevelType w:val="hybridMultilevel"/>
    <w:tmpl w:val="182CCC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39"/>
    <w:rsid w:val="00036C4A"/>
    <w:rsid w:val="00077454"/>
    <w:rsid w:val="000D1B88"/>
    <w:rsid w:val="0021386E"/>
    <w:rsid w:val="00274B39"/>
    <w:rsid w:val="002D1FC8"/>
    <w:rsid w:val="00545F1E"/>
    <w:rsid w:val="00674478"/>
    <w:rsid w:val="00687704"/>
    <w:rsid w:val="00893927"/>
    <w:rsid w:val="00896FA8"/>
    <w:rsid w:val="009C412E"/>
    <w:rsid w:val="00AF1809"/>
    <w:rsid w:val="00B15C35"/>
    <w:rsid w:val="00C159F8"/>
    <w:rsid w:val="00E073D4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8FCF"/>
  <w15:chartTrackingRefBased/>
  <w15:docId w15:val="{D7EEAB5F-73B6-4EAF-BB20-B4F34E9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4A"/>
  </w:style>
  <w:style w:type="paragraph" w:styleId="Footer">
    <w:name w:val="footer"/>
    <w:basedOn w:val="Normal"/>
    <w:link w:val="FooterChar"/>
    <w:uiPriority w:val="99"/>
    <w:unhideWhenUsed/>
    <w:rsid w:val="0003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4</cp:revision>
  <cp:lastPrinted>2019-02-07T13:42:00Z</cp:lastPrinted>
  <dcterms:created xsi:type="dcterms:W3CDTF">2021-01-20T11:46:00Z</dcterms:created>
  <dcterms:modified xsi:type="dcterms:W3CDTF">2021-09-26T20:44:00Z</dcterms:modified>
</cp:coreProperties>
</file>