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E375" w14:textId="77777777" w:rsidR="000C03A9" w:rsidRPr="003A519A" w:rsidRDefault="000C03A9" w:rsidP="000C03A9">
      <w:pPr>
        <w:pStyle w:val="Heading2"/>
        <w:rPr>
          <w:rFonts w:asciiTheme="minorHAnsi" w:hAnsiTheme="minorHAnsi" w:cstheme="minorHAnsi"/>
          <w:b/>
          <w:color w:val="auto"/>
          <w:sz w:val="28"/>
          <w:szCs w:val="28"/>
        </w:rPr>
      </w:pPr>
      <w:r w:rsidRPr="003A519A">
        <w:rPr>
          <w:rFonts w:asciiTheme="minorHAnsi" w:hAnsiTheme="minorHAnsi" w:cstheme="minorHAnsi"/>
          <w:b/>
          <w:color w:val="auto"/>
          <w:sz w:val="28"/>
          <w:szCs w:val="28"/>
        </w:rPr>
        <w:t>EQUIPMENT &amp; RESOURCES</w:t>
      </w:r>
    </w:p>
    <w:p w14:paraId="3747F212" w14:textId="77777777" w:rsidR="000C03A9" w:rsidRPr="003A519A" w:rsidRDefault="000C03A9" w:rsidP="000C03A9">
      <w:pPr>
        <w:rPr>
          <w:rFonts w:cstheme="minorHAnsi"/>
          <w:b/>
          <w:sz w:val="28"/>
          <w:szCs w:val="28"/>
        </w:rPr>
      </w:pPr>
    </w:p>
    <w:p w14:paraId="5E1E6BF6" w14:textId="77777777" w:rsidR="000C03A9" w:rsidRDefault="000C03A9" w:rsidP="000C03A9">
      <w:pPr>
        <w:rPr>
          <w:rFonts w:cstheme="minorHAnsi"/>
        </w:rPr>
      </w:pPr>
      <w:r w:rsidRPr="003A519A">
        <w:rPr>
          <w:rFonts w:cstheme="minorHAnsi"/>
        </w:rPr>
        <w:t xml:space="preserve">The toys and resources in the nursery provide opportunities for children, with adult support, to develop new skills and concepts in the course of their play and exploration.  </w:t>
      </w:r>
    </w:p>
    <w:p w14:paraId="5020AAE3" w14:textId="77777777" w:rsidR="000C03A9" w:rsidRPr="003A519A" w:rsidRDefault="000C03A9" w:rsidP="000C03A9">
      <w:pPr>
        <w:rPr>
          <w:rFonts w:cstheme="minorHAnsi"/>
        </w:rPr>
      </w:pPr>
      <w:r w:rsidRPr="003A519A">
        <w:rPr>
          <w:rFonts w:cstheme="minorHAnsi"/>
        </w:rPr>
        <w:t>The equipment we provide:</w:t>
      </w:r>
    </w:p>
    <w:p w14:paraId="7A9D0898" w14:textId="77777777" w:rsidR="00DD0B18" w:rsidRDefault="00DD0B18" w:rsidP="000C03A9">
      <w:pPr>
        <w:pStyle w:val="ListParagraph"/>
        <w:numPr>
          <w:ilvl w:val="1"/>
          <w:numId w:val="1"/>
        </w:numPr>
        <w:rPr>
          <w:rFonts w:cstheme="minorHAnsi"/>
        </w:rPr>
      </w:pPr>
      <w:r>
        <w:rPr>
          <w:rFonts w:cstheme="minorHAnsi"/>
        </w:rPr>
        <w:t>Offers challenge</w:t>
      </w:r>
    </w:p>
    <w:p w14:paraId="10489D3C" w14:textId="755FACDF" w:rsidR="000C03A9" w:rsidRPr="003A519A" w:rsidRDefault="000C03A9" w:rsidP="000C03A9">
      <w:pPr>
        <w:pStyle w:val="ListParagraph"/>
        <w:numPr>
          <w:ilvl w:val="1"/>
          <w:numId w:val="1"/>
        </w:numPr>
        <w:rPr>
          <w:rFonts w:cstheme="minorHAnsi"/>
        </w:rPr>
      </w:pPr>
      <w:r w:rsidRPr="003A519A">
        <w:rPr>
          <w:rFonts w:cstheme="minorHAnsi"/>
        </w:rPr>
        <w:t>Is appropriate for the ages and stages of the children.</w:t>
      </w:r>
    </w:p>
    <w:p w14:paraId="4CC4C74F" w14:textId="0642ABA8" w:rsidR="000C03A9" w:rsidRPr="003A519A" w:rsidRDefault="00DD0B18" w:rsidP="000C03A9">
      <w:pPr>
        <w:pStyle w:val="ListParagraph"/>
        <w:numPr>
          <w:ilvl w:val="1"/>
          <w:numId w:val="1"/>
        </w:numPr>
        <w:rPr>
          <w:rFonts w:cstheme="minorHAnsi"/>
        </w:rPr>
      </w:pPr>
      <w:r>
        <w:rPr>
          <w:rFonts w:cstheme="minorHAnsi"/>
        </w:rPr>
        <w:t>Aids</w:t>
      </w:r>
      <w:r w:rsidR="000C03A9" w:rsidRPr="003A519A">
        <w:rPr>
          <w:rFonts w:cstheme="minorHAnsi"/>
        </w:rPr>
        <w:t xml:space="preserve"> developing skills</w:t>
      </w:r>
      <w:r w:rsidR="000C03A9">
        <w:rPr>
          <w:rFonts w:cstheme="minorHAnsi"/>
        </w:rPr>
        <w:t xml:space="preserve"> across the Early Years Foundation Stage</w:t>
      </w:r>
      <w:r w:rsidR="000C03A9" w:rsidRPr="003A519A">
        <w:rPr>
          <w:rFonts w:cstheme="minorHAnsi"/>
        </w:rPr>
        <w:t>.</w:t>
      </w:r>
    </w:p>
    <w:p w14:paraId="341F0A9A" w14:textId="77777777" w:rsidR="000C03A9" w:rsidRPr="003A519A" w:rsidRDefault="000C03A9" w:rsidP="000C03A9">
      <w:pPr>
        <w:pStyle w:val="ListParagraph"/>
        <w:numPr>
          <w:ilvl w:val="1"/>
          <w:numId w:val="1"/>
        </w:numPr>
        <w:rPr>
          <w:rFonts w:cstheme="minorHAnsi"/>
        </w:rPr>
      </w:pPr>
      <w:r w:rsidRPr="003A519A">
        <w:rPr>
          <w:rFonts w:cstheme="minorHAnsi"/>
        </w:rPr>
        <w:t xml:space="preserve"> Include</w:t>
      </w:r>
      <w:r>
        <w:rPr>
          <w:rFonts w:cstheme="minorHAnsi"/>
        </w:rPr>
        <w:t>s</w:t>
      </w:r>
      <w:r w:rsidRPr="003A519A">
        <w:rPr>
          <w:rFonts w:cstheme="minorHAnsi"/>
        </w:rPr>
        <w:t xml:space="preserve"> opportunities for exploration and investigation to encourage children’s thought processes. </w:t>
      </w:r>
    </w:p>
    <w:p w14:paraId="25E674D0" w14:textId="77777777" w:rsidR="000C03A9" w:rsidRPr="003A519A" w:rsidRDefault="000C03A9" w:rsidP="000C03A9">
      <w:pPr>
        <w:pStyle w:val="ListParagraph"/>
        <w:numPr>
          <w:ilvl w:val="1"/>
          <w:numId w:val="1"/>
        </w:numPr>
        <w:rPr>
          <w:rFonts w:cstheme="minorHAnsi"/>
        </w:rPr>
      </w:pPr>
      <w:r w:rsidRPr="003A519A">
        <w:rPr>
          <w:rFonts w:cstheme="minorHAnsi"/>
        </w:rPr>
        <w:t>Features positive images of people, both male and female, from a range of ethnic and cultural groups, with and without disabilities.</w:t>
      </w:r>
    </w:p>
    <w:p w14:paraId="151C1240" w14:textId="77777777" w:rsidR="000C03A9" w:rsidRPr="003A519A" w:rsidRDefault="000C03A9" w:rsidP="000C03A9">
      <w:pPr>
        <w:pStyle w:val="ListParagraph"/>
        <w:numPr>
          <w:ilvl w:val="1"/>
          <w:numId w:val="1"/>
        </w:numPr>
        <w:rPr>
          <w:rFonts w:cstheme="minorHAnsi"/>
        </w:rPr>
      </w:pPr>
      <w:r w:rsidRPr="003A519A">
        <w:rPr>
          <w:rFonts w:cstheme="minorHAnsi"/>
        </w:rPr>
        <w:t>Includes a range of raw materials which can be used in a variety of ways and encourages an open-ended approach to creativity and problem-solving.</w:t>
      </w:r>
    </w:p>
    <w:p w14:paraId="70F4EE0D" w14:textId="77777777" w:rsidR="000C03A9" w:rsidRPr="003A519A" w:rsidRDefault="000C03A9" w:rsidP="000C03A9">
      <w:pPr>
        <w:pStyle w:val="ListParagraph"/>
        <w:numPr>
          <w:ilvl w:val="1"/>
          <w:numId w:val="1"/>
        </w:numPr>
        <w:rPr>
          <w:rFonts w:cstheme="minorHAnsi"/>
        </w:rPr>
      </w:pPr>
      <w:r w:rsidRPr="003A519A">
        <w:rPr>
          <w:rFonts w:cstheme="minorHAnsi"/>
        </w:rPr>
        <w:t>Will encourage children to follow their interests and work towards their individual next steps.</w:t>
      </w:r>
    </w:p>
    <w:p w14:paraId="7F5D4987" w14:textId="77777777" w:rsidR="000C03A9" w:rsidRPr="003A519A" w:rsidRDefault="000C03A9" w:rsidP="000C03A9">
      <w:pPr>
        <w:pStyle w:val="ListParagraph"/>
        <w:numPr>
          <w:ilvl w:val="1"/>
          <w:numId w:val="1"/>
        </w:numPr>
        <w:rPr>
          <w:rFonts w:cstheme="minorHAnsi"/>
        </w:rPr>
      </w:pPr>
      <w:r w:rsidRPr="003A519A">
        <w:rPr>
          <w:rFonts w:cstheme="minorHAnsi"/>
        </w:rPr>
        <w:t>Conforms to all relevant safety regulations and is sound and well made.</w:t>
      </w:r>
    </w:p>
    <w:p w14:paraId="38DAB3F5" w14:textId="77777777" w:rsidR="000C03A9" w:rsidRPr="003A519A" w:rsidRDefault="000C03A9" w:rsidP="000C03A9">
      <w:pPr>
        <w:pStyle w:val="ListParagraph"/>
        <w:numPr>
          <w:ilvl w:val="1"/>
          <w:numId w:val="1"/>
        </w:numPr>
        <w:rPr>
          <w:rFonts w:cstheme="minorHAnsi"/>
        </w:rPr>
      </w:pPr>
      <w:r>
        <w:rPr>
          <w:rFonts w:cstheme="minorHAnsi"/>
        </w:rPr>
        <w:t>Is</w:t>
      </w:r>
      <w:r w:rsidRPr="003A519A">
        <w:rPr>
          <w:rFonts w:cstheme="minorHAnsi"/>
        </w:rPr>
        <w:t xml:space="preserve"> cleaned thoroughly at least once a month.</w:t>
      </w:r>
    </w:p>
    <w:p w14:paraId="393697D8" w14:textId="77777777" w:rsidR="000C03A9" w:rsidRPr="003A519A" w:rsidRDefault="000C03A9" w:rsidP="000C03A9">
      <w:pPr>
        <w:pStyle w:val="ListParagraph"/>
        <w:numPr>
          <w:ilvl w:val="1"/>
          <w:numId w:val="1"/>
        </w:numPr>
        <w:rPr>
          <w:rFonts w:cstheme="minorHAnsi"/>
        </w:rPr>
      </w:pPr>
      <w:r w:rsidRPr="003A519A">
        <w:rPr>
          <w:rFonts w:cstheme="minorHAnsi"/>
        </w:rPr>
        <w:t xml:space="preserve">Adults will model using resources respectfully and encourage children to do </w:t>
      </w:r>
      <w:r>
        <w:rPr>
          <w:rFonts w:cstheme="minorHAnsi"/>
        </w:rPr>
        <w:t xml:space="preserve">the </w:t>
      </w:r>
      <w:r w:rsidRPr="003A519A">
        <w:rPr>
          <w:rFonts w:cstheme="minorHAnsi"/>
        </w:rPr>
        <w:t>same.</w:t>
      </w:r>
    </w:p>
    <w:p w14:paraId="7E6C0B23" w14:textId="77777777" w:rsidR="000C03A9" w:rsidRPr="003A519A" w:rsidRDefault="000C03A9" w:rsidP="000C03A9">
      <w:pPr>
        <w:pStyle w:val="ListParagraph"/>
        <w:numPr>
          <w:ilvl w:val="1"/>
          <w:numId w:val="1"/>
        </w:numPr>
        <w:rPr>
          <w:rFonts w:cstheme="minorHAnsi"/>
        </w:rPr>
      </w:pPr>
      <w:r w:rsidRPr="003A519A">
        <w:rPr>
          <w:rFonts w:cstheme="minorHAnsi"/>
        </w:rPr>
        <w:t>We will seek resources and equipment to meet the needs of individual children.</w:t>
      </w:r>
    </w:p>
    <w:p w14:paraId="11F43D79" w14:textId="46BFF95D" w:rsidR="000C03A9" w:rsidRPr="003A519A" w:rsidRDefault="000C03A9" w:rsidP="000C03A9">
      <w:pPr>
        <w:pStyle w:val="ListParagraph"/>
        <w:numPr>
          <w:ilvl w:val="1"/>
          <w:numId w:val="1"/>
        </w:numPr>
        <w:rPr>
          <w:rFonts w:cstheme="minorHAnsi"/>
        </w:rPr>
      </w:pPr>
      <w:r w:rsidRPr="003A519A">
        <w:rPr>
          <w:rFonts w:cstheme="minorHAnsi"/>
        </w:rPr>
        <w:t>Where possible we will have equipment stored in a way which is easily accessible to the children</w:t>
      </w:r>
      <w:r>
        <w:rPr>
          <w:rFonts w:cstheme="minorHAnsi"/>
        </w:rPr>
        <w:t>, these materials will be rotated according to the children’s current interests</w:t>
      </w:r>
      <w:r w:rsidRPr="003A519A">
        <w:rPr>
          <w:rFonts w:cstheme="minorHAnsi"/>
        </w:rPr>
        <w:t>.</w:t>
      </w:r>
    </w:p>
    <w:p w14:paraId="61E6F2E4" w14:textId="77777777" w:rsidR="000C03A9" w:rsidRPr="003A519A" w:rsidRDefault="000C03A9" w:rsidP="000C03A9">
      <w:pPr>
        <w:rPr>
          <w:rFonts w:cstheme="minorHAnsi"/>
        </w:rPr>
      </w:pPr>
    </w:p>
    <w:p w14:paraId="74010DE9" w14:textId="77777777" w:rsidR="000C03A9" w:rsidRPr="003A519A" w:rsidRDefault="000C03A9" w:rsidP="000C03A9">
      <w:pPr>
        <w:rPr>
          <w:rFonts w:cstheme="minorHAnsi"/>
          <w:b/>
        </w:rPr>
      </w:pPr>
      <w:r w:rsidRPr="003A519A">
        <w:rPr>
          <w:rFonts w:cstheme="minorHAnsi"/>
          <w:b/>
        </w:rPr>
        <w:t>Toys from home:</w:t>
      </w:r>
    </w:p>
    <w:p w14:paraId="677F91DD" w14:textId="77777777" w:rsidR="000C03A9" w:rsidRPr="003A519A" w:rsidRDefault="000C03A9" w:rsidP="000C03A9">
      <w:pPr>
        <w:rPr>
          <w:rFonts w:cstheme="minorHAnsi"/>
        </w:rPr>
      </w:pPr>
      <w:r w:rsidRPr="003A519A">
        <w:rPr>
          <w:rFonts w:cstheme="minorHAnsi"/>
        </w:rPr>
        <w:t xml:space="preserve">Children should be deterred from bringing in their own toys as it can cause unnecessary tensions for them.  Staff who are involved with their key groups of children do not have time to look for personal toys that may have been misplaced within the setting, nor will the setting accept responsibility or any liability for such items. </w:t>
      </w:r>
    </w:p>
    <w:p w14:paraId="240BAC9E" w14:textId="77777777" w:rsidR="000C03A9" w:rsidRPr="003A519A" w:rsidRDefault="000C03A9" w:rsidP="000C03A9"/>
    <w:p w14:paraId="6EEA015D" w14:textId="19AF5911" w:rsidR="000C03A9" w:rsidRDefault="000C03A9" w:rsidP="000C03A9">
      <w:r w:rsidRPr="003A519A">
        <w:t xml:space="preserve">Policy revised                      </w:t>
      </w:r>
      <w:r w:rsidR="00863132">
        <w:t>September 2021</w:t>
      </w:r>
      <w:r w:rsidR="00C87060">
        <w:t xml:space="preserve">                        </w:t>
      </w:r>
      <w:r w:rsidR="00863132">
        <w:t>Lisa Gray</w:t>
      </w:r>
      <w:r w:rsidR="00124E41">
        <w:t xml:space="preserve"> </w:t>
      </w:r>
    </w:p>
    <w:p w14:paraId="0CCF51AE" w14:textId="77777777" w:rsidR="00FC5D33" w:rsidRDefault="00D50462"/>
    <w:sectPr w:rsidR="00FC5D33" w:rsidSect="000C03A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1806" w14:textId="77777777" w:rsidR="00D50462" w:rsidRDefault="00D50462" w:rsidP="00AB0C71">
      <w:pPr>
        <w:spacing w:after="0" w:line="240" w:lineRule="auto"/>
      </w:pPr>
      <w:r>
        <w:separator/>
      </w:r>
    </w:p>
  </w:endnote>
  <w:endnote w:type="continuationSeparator" w:id="0">
    <w:p w14:paraId="03317302" w14:textId="77777777" w:rsidR="00D50462" w:rsidRDefault="00D50462" w:rsidP="00AB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A52" w14:textId="77777777" w:rsidR="00D50462" w:rsidRDefault="00D50462" w:rsidP="00AB0C71">
      <w:pPr>
        <w:spacing w:after="0" w:line="240" w:lineRule="auto"/>
      </w:pPr>
      <w:r>
        <w:separator/>
      </w:r>
    </w:p>
  </w:footnote>
  <w:footnote w:type="continuationSeparator" w:id="0">
    <w:p w14:paraId="2C8F124B" w14:textId="77777777" w:rsidR="00D50462" w:rsidRDefault="00D50462" w:rsidP="00AB0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9EDD" w14:textId="1076F72F" w:rsidR="00AB0C71" w:rsidRDefault="00AB0C71" w:rsidP="00AB0C71">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38EFF451" wp14:editId="695B6767">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EA64BBB" w14:textId="77FBC30E" w:rsidR="00AB0C71" w:rsidRDefault="00AB0C71">
    <w:pPr>
      <w:pStyle w:val="Header"/>
    </w:pPr>
  </w:p>
  <w:p w14:paraId="1A94FC13" w14:textId="77777777" w:rsidR="00AB0C71" w:rsidRDefault="00AB0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87165"/>
    <w:multiLevelType w:val="hybridMultilevel"/>
    <w:tmpl w:val="DBFC0C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A9"/>
    <w:rsid w:val="000C03A9"/>
    <w:rsid w:val="00115C0D"/>
    <w:rsid w:val="00124E41"/>
    <w:rsid w:val="002D1FC8"/>
    <w:rsid w:val="0067052B"/>
    <w:rsid w:val="00674478"/>
    <w:rsid w:val="00687704"/>
    <w:rsid w:val="00863132"/>
    <w:rsid w:val="009C412E"/>
    <w:rsid w:val="00AB0C71"/>
    <w:rsid w:val="00AF1809"/>
    <w:rsid w:val="00B15C35"/>
    <w:rsid w:val="00BC6A7E"/>
    <w:rsid w:val="00C87060"/>
    <w:rsid w:val="00D50462"/>
    <w:rsid w:val="00DD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7F98"/>
  <w15:chartTrackingRefBased/>
  <w15:docId w15:val="{2DA001DF-04FE-43CC-B584-F58AC50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A9"/>
    <w:pPr>
      <w:spacing w:after="200" w:line="276" w:lineRule="auto"/>
    </w:pPr>
  </w:style>
  <w:style w:type="paragraph" w:styleId="Heading2">
    <w:name w:val="heading 2"/>
    <w:basedOn w:val="Normal"/>
    <w:next w:val="Normal"/>
    <w:link w:val="Heading2Char"/>
    <w:uiPriority w:val="9"/>
    <w:unhideWhenUsed/>
    <w:qFormat/>
    <w:rsid w:val="000C0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3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03A9"/>
    <w:pPr>
      <w:ind w:left="720"/>
      <w:contextualSpacing/>
    </w:pPr>
  </w:style>
  <w:style w:type="paragraph" w:styleId="Header">
    <w:name w:val="header"/>
    <w:basedOn w:val="Normal"/>
    <w:link w:val="HeaderChar"/>
    <w:uiPriority w:val="99"/>
    <w:unhideWhenUsed/>
    <w:rsid w:val="00AB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71"/>
  </w:style>
  <w:style w:type="paragraph" w:styleId="Footer">
    <w:name w:val="footer"/>
    <w:basedOn w:val="Normal"/>
    <w:link w:val="FooterChar"/>
    <w:uiPriority w:val="99"/>
    <w:unhideWhenUsed/>
    <w:rsid w:val="00AB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3</cp:revision>
  <cp:lastPrinted>2019-02-07T13:48:00Z</cp:lastPrinted>
  <dcterms:created xsi:type="dcterms:W3CDTF">2020-12-23T15:48:00Z</dcterms:created>
  <dcterms:modified xsi:type="dcterms:W3CDTF">2021-09-28T21:16:00Z</dcterms:modified>
</cp:coreProperties>
</file>