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FED7" w14:textId="77777777" w:rsidR="0067020F" w:rsidRPr="007446B4" w:rsidRDefault="0067020F" w:rsidP="0067020F">
      <w:pPr>
        <w:rPr>
          <w:rFonts w:cstheme="minorHAnsi"/>
          <w:b/>
          <w:sz w:val="28"/>
          <w:szCs w:val="28"/>
        </w:rPr>
      </w:pPr>
      <w:r>
        <w:rPr>
          <w:rFonts w:cstheme="minorHAnsi"/>
          <w:b/>
          <w:sz w:val="28"/>
          <w:szCs w:val="28"/>
        </w:rPr>
        <w:t>KEYPERSON POLICY</w:t>
      </w:r>
    </w:p>
    <w:p w14:paraId="1DE853C0" w14:textId="2053826A" w:rsidR="0067020F" w:rsidRDefault="0067020F" w:rsidP="0067020F">
      <w:pPr>
        <w:rPr>
          <w:rFonts w:cstheme="minorHAnsi"/>
        </w:rPr>
      </w:pPr>
      <w:r w:rsidRPr="007446B4">
        <w:rPr>
          <w:rFonts w:cstheme="minorHAnsi"/>
        </w:rPr>
        <w:t xml:space="preserve">At Amberley Nursery we realise the importance of each </w:t>
      </w:r>
      <w:r>
        <w:rPr>
          <w:rFonts w:cstheme="minorHAnsi"/>
        </w:rPr>
        <w:t xml:space="preserve">family </w:t>
      </w:r>
      <w:r w:rsidRPr="007446B4">
        <w:rPr>
          <w:rFonts w:cstheme="minorHAnsi"/>
        </w:rPr>
        <w:t>having</w:t>
      </w:r>
      <w:r>
        <w:rPr>
          <w:rFonts w:cstheme="minorHAnsi"/>
        </w:rPr>
        <w:t xml:space="preserve"> a</w:t>
      </w:r>
      <w:r w:rsidRPr="007446B4">
        <w:rPr>
          <w:rFonts w:cstheme="minorHAnsi"/>
        </w:rPr>
        <w:t xml:space="preserve"> key person</w:t>
      </w:r>
      <w:r>
        <w:rPr>
          <w:rFonts w:cstheme="minorHAnsi"/>
        </w:rPr>
        <w:t xml:space="preserve">, who will take on the following responsibilities; </w:t>
      </w:r>
      <w:r w:rsidR="00B953EE">
        <w:rPr>
          <w:rFonts w:cstheme="minorHAnsi"/>
        </w:rPr>
        <w:t>(</w:t>
      </w:r>
      <w:r>
        <w:rPr>
          <w:rFonts w:cstheme="minorHAnsi"/>
        </w:rPr>
        <w:t>when a keyperson is absent another, familiar practitioner will take on this role</w:t>
      </w:r>
      <w:r w:rsidR="00562C48">
        <w:rPr>
          <w:rFonts w:cstheme="minorHAnsi"/>
        </w:rPr>
        <w:t>, preferably the co-keyperson</w:t>
      </w:r>
      <w:r w:rsidR="00B953EE">
        <w:rPr>
          <w:rFonts w:cstheme="minorHAnsi"/>
        </w:rPr>
        <w:t>)</w:t>
      </w:r>
      <w:r>
        <w:rPr>
          <w:rFonts w:cstheme="minorHAnsi"/>
        </w:rPr>
        <w:t>:</w:t>
      </w:r>
      <w:r w:rsidRPr="007446B4">
        <w:rPr>
          <w:rFonts w:cstheme="minorHAnsi"/>
        </w:rPr>
        <w:t xml:space="preserve">  </w:t>
      </w:r>
    </w:p>
    <w:p w14:paraId="74E1B7D3" w14:textId="5FA35677" w:rsidR="0067020F" w:rsidRPr="00677763" w:rsidRDefault="0067020F" w:rsidP="0067020F">
      <w:pPr>
        <w:pStyle w:val="ListParagraph"/>
        <w:numPr>
          <w:ilvl w:val="0"/>
          <w:numId w:val="1"/>
        </w:numPr>
        <w:rPr>
          <w:rFonts w:cstheme="minorHAnsi"/>
        </w:rPr>
      </w:pPr>
      <w:r>
        <w:rPr>
          <w:rFonts w:cstheme="minorHAnsi"/>
        </w:rPr>
        <w:t xml:space="preserve">Support families with the settling in period, liaising with parents about a child’s individual needs and routines. </w:t>
      </w:r>
    </w:p>
    <w:p w14:paraId="12561A02" w14:textId="79388C6F" w:rsidR="0067020F" w:rsidRPr="007446B4" w:rsidRDefault="0067020F" w:rsidP="0067020F">
      <w:pPr>
        <w:pStyle w:val="ListParagraph"/>
        <w:numPr>
          <w:ilvl w:val="0"/>
          <w:numId w:val="1"/>
        </w:numPr>
        <w:rPr>
          <w:rFonts w:cstheme="minorHAnsi"/>
        </w:rPr>
      </w:pPr>
      <w:r>
        <w:rPr>
          <w:rFonts w:cstheme="minorHAnsi"/>
        </w:rPr>
        <w:t>Develop</w:t>
      </w:r>
      <w:r w:rsidR="00562C48">
        <w:rPr>
          <w:rFonts w:cstheme="minorHAnsi"/>
        </w:rPr>
        <w:t xml:space="preserve"> a</w:t>
      </w:r>
      <w:r>
        <w:rPr>
          <w:rFonts w:cstheme="minorHAnsi"/>
        </w:rPr>
        <w:t xml:space="preserve"> trusting relationship with key families.</w:t>
      </w:r>
    </w:p>
    <w:p w14:paraId="0C30780D" w14:textId="77777777" w:rsidR="0067020F" w:rsidRPr="007446B4" w:rsidRDefault="0067020F" w:rsidP="0067020F">
      <w:pPr>
        <w:pStyle w:val="ListParagraph"/>
        <w:numPr>
          <w:ilvl w:val="0"/>
          <w:numId w:val="1"/>
        </w:numPr>
        <w:rPr>
          <w:rFonts w:cstheme="minorHAnsi"/>
        </w:rPr>
      </w:pPr>
      <w:r>
        <w:rPr>
          <w:rFonts w:cstheme="minorHAnsi"/>
        </w:rPr>
        <w:t>Greet and settle in</w:t>
      </w:r>
      <w:r w:rsidRPr="007446B4">
        <w:rPr>
          <w:rFonts w:cstheme="minorHAnsi"/>
        </w:rPr>
        <w:t xml:space="preserve"> key child</w:t>
      </w:r>
      <w:r>
        <w:rPr>
          <w:rFonts w:cstheme="minorHAnsi"/>
        </w:rPr>
        <w:t>ren</w:t>
      </w:r>
      <w:r w:rsidRPr="007446B4">
        <w:rPr>
          <w:rFonts w:cstheme="minorHAnsi"/>
        </w:rPr>
        <w:t xml:space="preserve"> on arrival into the setting, ensuring any messages are recorded or passed on to relevant staff.</w:t>
      </w:r>
    </w:p>
    <w:p w14:paraId="7E6EDF2C" w14:textId="77777777" w:rsidR="0067020F" w:rsidRDefault="0067020F" w:rsidP="0067020F">
      <w:pPr>
        <w:pStyle w:val="ListParagraph"/>
        <w:numPr>
          <w:ilvl w:val="0"/>
          <w:numId w:val="1"/>
        </w:numPr>
        <w:rPr>
          <w:rFonts w:cstheme="minorHAnsi"/>
        </w:rPr>
      </w:pPr>
      <w:r w:rsidRPr="00B004A7">
        <w:rPr>
          <w:rFonts w:cstheme="minorHAnsi"/>
        </w:rPr>
        <w:t xml:space="preserve">Compile regular observations relevant to the children’s development; update Individual Learning Journals and complete all development records. </w:t>
      </w:r>
    </w:p>
    <w:p w14:paraId="7E74866E" w14:textId="032A274A" w:rsidR="0067020F" w:rsidRDefault="0067020F" w:rsidP="0067020F">
      <w:pPr>
        <w:pStyle w:val="ListParagraph"/>
        <w:numPr>
          <w:ilvl w:val="0"/>
          <w:numId w:val="1"/>
        </w:numPr>
        <w:rPr>
          <w:rFonts w:cstheme="minorHAnsi"/>
        </w:rPr>
      </w:pPr>
      <w:r>
        <w:rPr>
          <w:rFonts w:cstheme="minorHAnsi"/>
        </w:rPr>
        <w:t xml:space="preserve">Complete PLODs termly, ensuring each child’s individual </w:t>
      </w:r>
      <w:r w:rsidR="00562C48">
        <w:rPr>
          <w:rFonts w:cstheme="minorHAnsi"/>
        </w:rPr>
        <w:t>interests and motivations</w:t>
      </w:r>
      <w:r>
        <w:rPr>
          <w:rFonts w:cstheme="minorHAnsi"/>
        </w:rPr>
        <w:t xml:space="preserve"> are planned for, then carry out these activities. Keypeople are to ensure wall planners are completed in advance, ensuring that if they have an unexpected absence there is continuity for the children. </w:t>
      </w:r>
    </w:p>
    <w:p w14:paraId="57561615" w14:textId="77777777" w:rsidR="0067020F" w:rsidRDefault="0067020F" w:rsidP="0067020F">
      <w:pPr>
        <w:pStyle w:val="ListParagraph"/>
        <w:numPr>
          <w:ilvl w:val="0"/>
          <w:numId w:val="1"/>
        </w:numPr>
        <w:rPr>
          <w:rFonts w:cstheme="minorHAnsi"/>
        </w:rPr>
      </w:pPr>
      <w:r>
        <w:rPr>
          <w:rFonts w:cstheme="minorHAnsi"/>
        </w:rPr>
        <w:t xml:space="preserve">Being fully aware of their keychildren’s individual needs, including those in relation to EYPP, EAL or SEN; ensuring they are using and recording identified strategies. </w:t>
      </w:r>
    </w:p>
    <w:p w14:paraId="1C9A01AB" w14:textId="77777777" w:rsidR="0067020F" w:rsidRPr="00B004A7" w:rsidRDefault="0067020F" w:rsidP="0067020F">
      <w:pPr>
        <w:pStyle w:val="ListParagraph"/>
        <w:numPr>
          <w:ilvl w:val="0"/>
          <w:numId w:val="1"/>
        </w:numPr>
        <w:rPr>
          <w:rFonts w:cstheme="minorHAnsi"/>
        </w:rPr>
      </w:pPr>
      <w:r>
        <w:rPr>
          <w:rFonts w:cstheme="minorHAnsi"/>
        </w:rPr>
        <w:t xml:space="preserve">Liaising with the SENCo, DSL and outside agencies as required. </w:t>
      </w:r>
    </w:p>
    <w:p w14:paraId="5B3EAF06" w14:textId="77777777" w:rsidR="0067020F" w:rsidRDefault="0067020F" w:rsidP="0067020F">
      <w:pPr>
        <w:pStyle w:val="ListParagraph"/>
        <w:numPr>
          <w:ilvl w:val="0"/>
          <w:numId w:val="1"/>
        </w:numPr>
        <w:rPr>
          <w:rFonts w:cstheme="minorHAnsi"/>
        </w:rPr>
      </w:pPr>
      <w:r>
        <w:rPr>
          <w:rFonts w:cstheme="minorHAnsi"/>
        </w:rPr>
        <w:t xml:space="preserve">Offering comfort and support to each child. </w:t>
      </w:r>
    </w:p>
    <w:p w14:paraId="0ECD51F9" w14:textId="77777777" w:rsidR="0067020F" w:rsidRDefault="0067020F" w:rsidP="0067020F">
      <w:pPr>
        <w:pStyle w:val="ListParagraph"/>
        <w:numPr>
          <w:ilvl w:val="0"/>
          <w:numId w:val="1"/>
        </w:numPr>
        <w:rPr>
          <w:rFonts w:cstheme="minorHAnsi"/>
        </w:rPr>
      </w:pPr>
      <w:r>
        <w:rPr>
          <w:rFonts w:cstheme="minorHAnsi"/>
        </w:rPr>
        <w:t xml:space="preserve">To offer annual family meetings, in person or via telephone. Of course, these meetings may be held more often if the keyperson or family feel there is a need. </w:t>
      </w:r>
    </w:p>
    <w:p w14:paraId="75CE7A4C" w14:textId="77777777" w:rsidR="0067020F" w:rsidRPr="00D96180" w:rsidRDefault="0067020F" w:rsidP="0067020F">
      <w:pPr>
        <w:rPr>
          <w:rFonts w:cstheme="minorHAnsi"/>
        </w:rPr>
      </w:pPr>
      <w:r>
        <w:rPr>
          <w:rFonts w:cstheme="minorHAnsi"/>
        </w:rPr>
        <w:t>As a team:</w:t>
      </w:r>
    </w:p>
    <w:p w14:paraId="03FE5FF0" w14:textId="79A3664C" w:rsidR="0067020F" w:rsidRPr="00562C48" w:rsidRDefault="0067020F" w:rsidP="0067020F">
      <w:pPr>
        <w:pStyle w:val="ListParagraph"/>
        <w:numPr>
          <w:ilvl w:val="0"/>
          <w:numId w:val="1"/>
        </w:numPr>
        <w:rPr>
          <w:rFonts w:cstheme="minorHAnsi"/>
        </w:rPr>
      </w:pPr>
      <w:r w:rsidRPr="00562C48">
        <w:rPr>
          <w:rFonts w:cstheme="minorHAnsi"/>
        </w:rPr>
        <w:t>To ensure verbal feedback is passed to famili</w:t>
      </w:r>
      <w:r w:rsidR="00B953EE" w:rsidRPr="00562C48">
        <w:rPr>
          <w:rFonts w:cstheme="minorHAnsi"/>
        </w:rPr>
        <w:t>es at the end of each session</w:t>
      </w:r>
    </w:p>
    <w:p w14:paraId="50B3317C" w14:textId="06B325E0" w:rsidR="0067020F" w:rsidRDefault="0067020F" w:rsidP="0067020F">
      <w:r w:rsidRPr="003A519A">
        <w:t xml:space="preserve">Policy revised                      </w:t>
      </w:r>
      <w:r w:rsidR="00D612C4">
        <w:t>November 2021</w:t>
      </w:r>
      <w:r w:rsidR="00A7282E">
        <w:t xml:space="preserve">                        </w:t>
      </w:r>
      <w:r w:rsidR="00D612C4">
        <w:t>Lisa Gray</w:t>
      </w:r>
      <w:r w:rsidR="00034E74">
        <w:t xml:space="preserve"> </w:t>
      </w:r>
    </w:p>
    <w:p w14:paraId="3047CC14" w14:textId="77777777" w:rsidR="00FC5D33" w:rsidRDefault="00E7694D"/>
    <w:sectPr w:rsidR="00FC5D33" w:rsidSect="0067020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F862" w14:textId="77777777" w:rsidR="00E7694D" w:rsidRDefault="00E7694D" w:rsidP="001816F3">
      <w:pPr>
        <w:spacing w:after="0" w:line="240" w:lineRule="auto"/>
      </w:pPr>
      <w:r>
        <w:separator/>
      </w:r>
    </w:p>
  </w:endnote>
  <w:endnote w:type="continuationSeparator" w:id="0">
    <w:p w14:paraId="2F182C14" w14:textId="77777777" w:rsidR="00E7694D" w:rsidRDefault="00E7694D" w:rsidP="0018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725C" w14:textId="77777777" w:rsidR="00E7694D" w:rsidRDefault="00E7694D" w:rsidP="001816F3">
      <w:pPr>
        <w:spacing w:after="0" w:line="240" w:lineRule="auto"/>
      </w:pPr>
      <w:r>
        <w:separator/>
      </w:r>
    </w:p>
  </w:footnote>
  <w:footnote w:type="continuationSeparator" w:id="0">
    <w:p w14:paraId="1BF2F8C5" w14:textId="77777777" w:rsidR="00E7694D" w:rsidRDefault="00E7694D" w:rsidP="00181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E88D" w14:textId="48F1099B" w:rsidR="001816F3" w:rsidRPr="00C85FE8" w:rsidRDefault="001816F3" w:rsidP="001816F3">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567F2863" wp14:editId="673D3C86">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0095512B" w14:textId="61991615" w:rsidR="001816F3" w:rsidRDefault="001816F3">
    <w:pPr>
      <w:pStyle w:val="Header"/>
    </w:pPr>
  </w:p>
  <w:p w14:paraId="2152DCD3" w14:textId="77777777" w:rsidR="001816F3" w:rsidRDefault="00181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2ABD"/>
    <w:multiLevelType w:val="hybridMultilevel"/>
    <w:tmpl w:val="BE2889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20F"/>
    <w:rsid w:val="00034E74"/>
    <w:rsid w:val="001816F3"/>
    <w:rsid w:val="002D1FC8"/>
    <w:rsid w:val="00562C48"/>
    <w:rsid w:val="005B16A1"/>
    <w:rsid w:val="0067020F"/>
    <w:rsid w:val="00674478"/>
    <w:rsid w:val="00687704"/>
    <w:rsid w:val="009C412E"/>
    <w:rsid w:val="00A52549"/>
    <w:rsid w:val="00A7282E"/>
    <w:rsid w:val="00AF1809"/>
    <w:rsid w:val="00B15C35"/>
    <w:rsid w:val="00B953EE"/>
    <w:rsid w:val="00D612C4"/>
    <w:rsid w:val="00E62AFF"/>
    <w:rsid w:val="00E76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DFB3"/>
  <w15:chartTrackingRefBased/>
  <w15:docId w15:val="{E4A8F800-745E-4D98-B21D-9273DB1A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2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20F"/>
    <w:pPr>
      <w:ind w:left="720"/>
      <w:contextualSpacing/>
    </w:pPr>
  </w:style>
  <w:style w:type="paragraph" w:styleId="Header">
    <w:name w:val="header"/>
    <w:basedOn w:val="Normal"/>
    <w:link w:val="HeaderChar"/>
    <w:uiPriority w:val="99"/>
    <w:unhideWhenUsed/>
    <w:rsid w:val="0018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6F3"/>
  </w:style>
  <w:style w:type="paragraph" w:styleId="Footer">
    <w:name w:val="footer"/>
    <w:basedOn w:val="Normal"/>
    <w:link w:val="FooterChar"/>
    <w:uiPriority w:val="99"/>
    <w:unhideWhenUsed/>
    <w:rsid w:val="00181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4</cp:revision>
  <cp:lastPrinted>2019-02-07T14:13:00Z</cp:lastPrinted>
  <dcterms:created xsi:type="dcterms:W3CDTF">2020-09-28T11:50:00Z</dcterms:created>
  <dcterms:modified xsi:type="dcterms:W3CDTF">2021-11-30T22:35:00Z</dcterms:modified>
</cp:coreProperties>
</file>